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правилам Минавтотранса РСФСР
</w:t>
      </w:r>
    </w:p>
    <w:p>
      <w:r>
        <w:t xml:space="preserve">от 30.07.71
</w:t>
      </w:r>
    </w:p>
    <w:p>
      <w:r>
        <w:t xml:space="preserve">ТИПОВОЙ ДОГОВОР
</w:t>
      </w:r>
    </w:p>
    <w:p>
      <w:r>
        <w:t xml:space="preserve">НА ПЕРЕВОЗКУ АВТОТРАНСПОРТНЫМИ ПРЕДПРИЯТИЯМИ
</w:t>
      </w:r>
    </w:p>
    <w:p>
      <w:r>
        <w:t xml:space="preserve">ИЛИ ОРГАНИЗАЦИЯМИ ЗЕРНА (САХАРНОЙ СВЕКЛЫ),
</w:t>
      </w:r>
    </w:p>
    <w:p>
      <w:r>
        <w:t xml:space="preserve">СДАВАЕМОГО КОЛХОЗАМИ, СОВХОЗАМИ И ДРУГИМИ
</w:t>
      </w:r>
    </w:p>
    <w:p>
      <w:r>
        <w:t xml:space="preserve">ОРГАНИЗАЦИЯМИ ГОСУДАРСТВУ
</w:t>
      </w:r>
    </w:p>
    <w:p>
      <w:r>
        <w:t xml:space="preserve">______________________________________________________________________
</w:t>
      </w:r>
    </w:p>
    <w:p>
      <w:r>
        <w:t xml:space="preserve">(подробное наименование автотранспортного предприятия
</w:t>
      </w:r>
    </w:p>
    <w:p>
      <w:r>
        <w:t xml:space="preserve">______________________________________________________________________
</w:t>
      </w:r>
    </w:p>
    <w:p>
      <w:r>
        <w:t xml:space="preserve">или организации)
</w:t>
      </w:r>
    </w:p>
    <w:p>
      <w:r>
        <w:t xml:space="preserve">именуемого в дальнейшем "Автопредприятие", в лице ____________________
</w:t>
      </w:r>
    </w:p>
    <w:p>
      <w:r>
        <w:t xml:space="preserve">действующего на основании 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(подробное наименование пункта заготовки, перерабатывающего
</w:t>
      </w:r>
    </w:p>
    <w:p>
      <w:r>
        <w:t xml:space="preserve">_____________________________________________________________________,
</w:t>
      </w:r>
    </w:p>
    <w:p>
      <w:r>
        <w:t xml:space="preserve">предприятия)
</w:t>
      </w:r>
    </w:p>
    <w:p>
      <w:r>
        <w:t xml:space="preserve">именуемого в дальнейшем "Приемный пункт", в лице _____________________
</w:t>
      </w:r>
    </w:p>
    <w:p>
      <w:r>
        <w:t xml:space="preserve">______________________________________________________________________
</w:t>
      </w:r>
    </w:p>
    <w:p>
      <w:r>
        <w:t xml:space="preserve">действующего на основании 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(подробное наименование совхоза, колхоза, сельскохозяйственного
</w:t>
      </w:r>
    </w:p>
    <w:p>
      <w:r>
        <w:t xml:space="preserve">_____________________________________________________________________,
</w:t>
      </w:r>
    </w:p>
    <w:p>
      <w:r>
        <w:t xml:space="preserve">предприятия или организации)
</w:t>
      </w:r>
    </w:p>
    <w:p>
      <w:r>
        <w:t xml:space="preserve">именуемого в дальнейшем "Грузоотправитель", в лице 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действующего на основании 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заключили Договор о нижеследующем:
</w:t>
      </w:r>
    </w:p>
    <w:p>
      <w:r>
        <w:t xml:space="preserve">I. Предмет Договора
</w:t>
      </w:r>
    </w:p>
    <w:p>
      <w:r>
        <w:t xml:space="preserve">1. Грузоотправитель  предъявляет,  а Автопредприятие принимает на
</w:t>
      </w:r>
    </w:p>
    <w:p>
      <w:r>
        <w:t xml:space="preserve">себя выполнение  перевозок  зерна  (сахарной  свеклы),  закупаемого  у
</w:t>
      </w:r>
    </w:p>
    <w:p>
      <w:r>
        <w:t xml:space="preserve">Грузоотправителя Приемным пунктом.
</w:t>
      </w:r>
    </w:p>
    <w:p>
      <w:r>
        <w:t xml:space="preserve">2. Общий объем  перевозок  по  настоящему  Договору  определяется
</w:t>
      </w:r>
    </w:p>
    <w:p>
      <w:r>
        <w:t xml:space="preserve">предварительно   в   ____________________   тыс.   т,  сумма  договора
</w:t>
      </w:r>
    </w:p>
    <w:p>
      <w:r>
        <w:t xml:space="preserve">составляет ориентировочно ________________ тыс.  руб. Договорный объем
</w:t>
      </w:r>
    </w:p>
    <w:p>
      <w:r>
        <w:t xml:space="preserve">перевозок  и,  соответственно,  сумма Договора уточняются сторонами не
</w:t>
      </w:r>
    </w:p>
    <w:p>
      <w:r>
        <w:t xml:space="preserve">позднее, чем за 15 дней до начала перевозок.
</w:t>
      </w:r>
    </w:p>
    <w:p>
      <w:r>
        <w:t xml:space="preserve">Уточненный объем   перевозок  оформляется  в  виде  приложения  к
</w:t>
      </w:r>
    </w:p>
    <w:p>
      <w:r>
        <w:t xml:space="preserve">Договору и является его неотъемлемой частью.
</w:t>
      </w:r>
    </w:p>
    <w:p>
      <w:r>
        <w:t xml:space="preserve">II. Условия перевозок
</w:t>
      </w:r>
    </w:p>
    <w:p>
      <w:r>
        <w:t xml:space="preserve">3. Автопредприятие выполняет перевозки  на  основании  настоящего
</w:t>
      </w:r>
    </w:p>
    <w:p>
      <w:r>
        <w:t xml:space="preserve">Договора  и  заявок,  представляемых  Грузоотправителем  не позднее 14
</w:t>
      </w:r>
    </w:p>
    <w:p>
      <w:r>
        <w:t xml:space="preserve">часов дня,  предшествующего дню перевозки.  Указанные заявки считаются
</w:t>
      </w:r>
    </w:p>
    <w:p>
      <w:r>
        <w:t xml:space="preserve">также заявками Приемного пункта.
</w:t>
      </w:r>
    </w:p>
    <w:p>
      <w:r>
        <w:t xml:space="preserve">Заявки на перевозку грузов  по  согласованию  сторон  могут  быть
</w:t>
      </w:r>
    </w:p>
    <w:p>
      <w:r>
        <w:t xml:space="preserve">представлены на один день, пятидневку, декаду или месяц.
</w:t>
      </w:r>
    </w:p>
    <w:p>
      <w:r>
        <w:t xml:space="preserve">К заявке     прилагается     согласованный     Грузоотправителем,
</w:t>
      </w:r>
    </w:p>
    <w:p>
      <w:r>
        <w:t xml:space="preserve">Автопредприятием и Приемным пунктом график подачи подвижного состава в
</w:t>
      </w:r>
    </w:p>
    <w:p>
      <w:r>
        <w:t xml:space="preserve">пункты погрузки  с  указанием  суточного  или  среднесуточного  объема
</w:t>
      </w:r>
    </w:p>
    <w:p>
      <w:r>
        <w:t xml:space="preserve">перевозок грузов.
</w:t>
      </w:r>
    </w:p>
    <w:p>
      <w:r>
        <w:t xml:space="preserve">Среднесуточный объем перевозок  зерна  (сахарной  свеклы)  должен
</w:t>
      </w:r>
    </w:p>
    <w:p>
      <w:r>
        <w:t xml:space="preserve">соответствовать,  как правило,  1/10 объема перевозок,  установленного
</w:t>
      </w:r>
    </w:p>
    <w:p>
      <w:r>
        <w:t xml:space="preserve">декадным  плановым  заданием,  с  возможным  отклонением   в   сторону
</w:t>
      </w:r>
    </w:p>
    <w:p>
      <w:r>
        <w:t xml:space="preserve">увеличения  или  уменьшения до 10 процентов от общего декадного объема
</w:t>
      </w:r>
    </w:p>
    <w:p>
      <w:r>
        <w:t xml:space="preserve">перевозок.
</w:t>
      </w:r>
    </w:p>
    <w:p>
      <w:r>
        <w:t xml:space="preserve">4. Грузоотправитель и Автопредприятие вправе изменять указанный в
</w:t>
      </w:r>
    </w:p>
    <w:p>
      <w:r>
        <w:t xml:space="preserve">заявке объем перевозок в пределах до  10  процентов  суточного  объема
</w:t>
      </w:r>
    </w:p>
    <w:p>
      <w:r>
        <w:t xml:space="preserve">перевозок  с  предупреждением  об этом каждой стороны до 14 часов дня,
</w:t>
      </w:r>
    </w:p>
    <w:p>
      <w:r>
        <w:t xml:space="preserve">предшествующего дню перевозки.
</w:t>
      </w:r>
    </w:p>
    <w:p>
      <w:r>
        <w:t xml:space="preserve">5. Отвлечение  подвижного  состава  Автопредприятия  на перевозки
</w:t>
      </w:r>
    </w:p>
    <w:p>
      <w:r>
        <w:t xml:space="preserve">грузов,  не предусмотренных  Договором,  допускается  по  согласованию
</w:t>
      </w:r>
    </w:p>
    <w:p>
      <w:r>
        <w:t xml:space="preserve">сторон.
</w:t>
      </w:r>
    </w:p>
    <w:p>
      <w:r>
        <w:t xml:space="preserve">6. Автопредприятие:
</w:t>
      </w:r>
    </w:p>
    <w:p>
      <w:r>
        <w:t xml:space="preserve">а) обеспечивает  перевозку  зерна  (сахарной  свеклы)  в  сроки и
</w:t>
      </w:r>
    </w:p>
    <w:p>
      <w:r>
        <w:t xml:space="preserve">объемах согласно принимаемым к выполнению заявкам;
</w:t>
      </w:r>
    </w:p>
    <w:p>
      <w:r>
        <w:t xml:space="preserve">б) несет   ответственность   за  сохранность  перевозимого  зерна
</w:t>
      </w:r>
    </w:p>
    <w:p>
      <w:r>
        <w:t xml:space="preserve">(сахарной свеклы) с момента  принятия  его  к  перевозке  и  до  сдачи
</w:t>
      </w:r>
    </w:p>
    <w:p>
      <w:r>
        <w:t xml:space="preserve">Приемному пункту;
</w:t>
      </w:r>
    </w:p>
    <w:p>
      <w:r>
        <w:t xml:space="preserve">в) обеспечивает подачу исправного подвижного состава,  пригодного
</w:t>
      </w:r>
    </w:p>
    <w:p>
      <w:r>
        <w:t xml:space="preserve">для перевозки зерна (сахарной свеклы);
</w:t>
      </w:r>
    </w:p>
    <w:p>
      <w:r>
        <w:t xml:space="preserve">г) обеспечивает уплотнение в  местах  соединения  пола  и  бортов
</w:t>
      </w:r>
    </w:p>
    <w:p>
      <w:r>
        <w:t xml:space="preserve">кузовов  и  наращивание  бортов  кузовов до высоты 1,0 - 1,1 м от пола
</w:t>
      </w:r>
    </w:p>
    <w:p>
      <w:r>
        <w:t xml:space="preserve">кузова для перевозки зерна (до высоты 1,0 - 1,5 м от пола  кузова  для
</w:t>
      </w:r>
    </w:p>
    <w:p>
      <w:r>
        <w:t xml:space="preserve">перевозки сахарной свеклы);
</w:t>
      </w:r>
    </w:p>
    <w:p>
      <w:r>
        <w:t xml:space="preserve">д) оборудует подвижной состав пологами;
</w:t>
      </w:r>
    </w:p>
    <w:p>
      <w:r>
        <w:t xml:space="preserve">е) ______________________________________________________________
</w:t>
      </w:r>
    </w:p>
    <w:p>
      <w:r>
        <w:t xml:space="preserve">7. Грузоотправитель:
</w:t>
      </w:r>
    </w:p>
    <w:p>
      <w:r>
        <w:t xml:space="preserve">а) производит  своими  силами  и  средствами  погрузку подвижного
</w:t>
      </w:r>
    </w:p>
    <w:p>
      <w:r>
        <w:t xml:space="preserve">состава  круглосуточно  в  рабочие,  выходные   и   праздничные   дни,
</w:t>
      </w:r>
    </w:p>
    <w:p>
      <w:r>
        <w:t xml:space="preserve">обеспечивая механизацию погрузочных работ;
</w:t>
      </w:r>
    </w:p>
    <w:p>
      <w:r>
        <w:t xml:space="preserve">б) обеспечивает исправность и  надлежащее  освещение  погрузочных
</w:t>
      </w:r>
    </w:p>
    <w:p>
      <w:r>
        <w:t xml:space="preserve">площадок  и  подъездных  путей  к ним для беспрепятственного проезда и
</w:t>
      </w:r>
    </w:p>
    <w:p>
      <w:r>
        <w:t xml:space="preserve">маневрирования  в  любое  время  суток   автомобилей   и   автопоездов
</w:t>
      </w:r>
    </w:p>
    <w:p>
      <w:r>
        <w:t xml:space="preserve">грузоподъемностью   _______________   тонн   при  фронте  погрузки  на
</w:t>
      </w:r>
    </w:p>
    <w:p>
      <w:r>
        <w:t xml:space="preserve">_________ автомобилей и _____________ автопоездов;
</w:t>
      </w:r>
    </w:p>
    <w:p>
      <w:r>
        <w:t xml:space="preserve">в) обеспечивает  содержание в исправном состоянии закрепленных за
</w:t>
      </w:r>
    </w:p>
    <w:p>
      <w:r>
        <w:t xml:space="preserve">ним дорог и мостов на  своей  территории,  по  которым  осуществляются
</w:t>
      </w:r>
    </w:p>
    <w:p>
      <w:r>
        <w:t xml:space="preserve">перевозки;
</w:t>
      </w:r>
    </w:p>
    <w:p>
      <w:r>
        <w:t xml:space="preserve">г) проверяет перед погрузкой пригодность в коммерческом отношении
</w:t>
      </w:r>
    </w:p>
    <w:p>
      <w:r>
        <w:t xml:space="preserve">подвижного состава для перевозки зерна (сахарной свеклы);
</w:t>
      </w:r>
    </w:p>
    <w:p>
      <w:r>
        <w:t xml:space="preserve">д) обеспечивает взвешивание и погрузку автомобилей  (автопоездов)
</w:t>
      </w:r>
    </w:p>
    <w:p>
      <w:r>
        <w:t xml:space="preserve">грузоподъемностью до ________ т;
</w:t>
      </w:r>
    </w:p>
    <w:p>
      <w:r>
        <w:t xml:space="preserve">е) обеспечивает:   бесплатное   размещение   в   пункте    своего
</w:t>
      </w:r>
    </w:p>
    <w:p>
      <w:r>
        <w:t xml:space="preserve">расположения подвижного состава,  ремонтно - технических и заправочных
</w:t>
      </w:r>
    </w:p>
    <w:p>
      <w:r>
        <w:t xml:space="preserve">средств,  диспетчерского пункта Автопредприятия; телефонной связью для
</w:t>
      </w:r>
    </w:p>
    <w:p>
      <w:r>
        <w:t xml:space="preserve">служебного   пользования,   а   также   предоставление   водителям   и
</w:t>
      </w:r>
    </w:p>
    <w:p>
      <w:r>
        <w:t xml:space="preserve">обслуживающему    персоналу    Автопредприятия    жилья,    постельных
</w:t>
      </w:r>
    </w:p>
    <w:p>
      <w:r>
        <w:t xml:space="preserve">принадлежностей и питания за их счет.
</w:t>
      </w:r>
    </w:p>
    <w:p>
      <w:r>
        <w:t xml:space="preserve">8. Приемный пункт:
</w:t>
      </w:r>
    </w:p>
    <w:p>
      <w:r>
        <w:t xml:space="preserve">а) производит  своими  силами  и  средствами разгрузку подвижного
</w:t>
      </w:r>
    </w:p>
    <w:p>
      <w:r>
        <w:t xml:space="preserve">состава на  пунктах  выгрузки  круглосуточно  в  рабочие,  выходные  и
</w:t>
      </w:r>
    </w:p>
    <w:p>
      <w:r>
        <w:t xml:space="preserve">праздничные дни, обеспечивая механизацию разгрузочных работ;
</w:t>
      </w:r>
    </w:p>
    <w:p>
      <w:r>
        <w:t xml:space="preserve">б) содержит свои разгрузочные площадки и подъездные пути к ним  в
</w:t>
      </w:r>
    </w:p>
    <w:p>
      <w:r>
        <w:t xml:space="preserve">исправном состоянии для обеспечения круглосуточного беспрепятственного
</w:t>
      </w:r>
    </w:p>
    <w:p>
      <w:r>
        <w:t xml:space="preserve">проезда и маневрирования автомобилей и  автопоездов  грузоподъемностью
</w:t>
      </w:r>
    </w:p>
    <w:p>
      <w:r>
        <w:t xml:space="preserve">до  _________  т  при  фронте  разгрузки  на  _________  автомобилей и
</w:t>
      </w:r>
    </w:p>
    <w:p>
      <w:r>
        <w:t xml:space="preserve">автопоездов;
</w:t>
      </w:r>
    </w:p>
    <w:p>
      <w:r>
        <w:t xml:space="preserve">в) обеспечивает взвешивание и разгрузку автомобилей (автопоездов)
</w:t>
      </w:r>
    </w:p>
    <w:p>
      <w:r>
        <w:t xml:space="preserve">грузоподъемностью до __________ т;
</w:t>
      </w:r>
    </w:p>
    <w:p>
      <w:r>
        <w:t xml:space="preserve">г) в    случаях,    когда    подвижной   состав   Автопредприятия
</w:t>
      </w:r>
    </w:p>
    <w:p>
      <w:r>
        <w:t xml:space="preserve">располагается на  территории  Приемного  пункта,  оказывает  помощь  в
</w:t>
      </w:r>
    </w:p>
    <w:p>
      <w:r>
        <w:t xml:space="preserve">размещении  подвижного  состава,  ремонтно - технических и заправочных
</w:t>
      </w:r>
    </w:p>
    <w:p>
      <w:r>
        <w:t xml:space="preserve">средств,  предоставлении водителям и обслуживающему персоналу жилья  и
</w:t>
      </w:r>
    </w:p>
    <w:p>
      <w:r>
        <w:t xml:space="preserve">питания за их счет с использованием при необходимости гостиниц,  домов
</w:t>
      </w:r>
    </w:p>
    <w:p>
      <w:r>
        <w:t xml:space="preserve">колхозника и т.д.;
</w:t>
      </w:r>
    </w:p>
    <w:p>
      <w:r>
        <w:t xml:space="preserve">д) предоставляет  безвозмездно  на  своей  территории  место  для
</w:t>
      </w:r>
    </w:p>
    <w:p>
      <w:r>
        <w:t xml:space="preserve">размещения диспетчерского пункта Автопредприятия  и  телефонную  связь
</w:t>
      </w:r>
    </w:p>
    <w:p>
      <w:r>
        <w:t xml:space="preserve">для служебного пользования;
</w:t>
      </w:r>
    </w:p>
    <w:p>
      <w:r>
        <w:t xml:space="preserve">е) ______________________________________________________________
</w:t>
      </w:r>
    </w:p>
    <w:p>
      <w:r>
        <w:t xml:space="preserve">ж) ______________________________________________________________
</w:t>
      </w:r>
    </w:p>
    <w:p>
      <w:r>
        <w:t xml:space="preserve">III. Расчеты за перевозку
</w:t>
      </w:r>
    </w:p>
    <w:p>
      <w:r>
        <w:t xml:space="preserve">9. Приемный  пункт оплачивает Автопредприятию стоимость перевозки
</w:t>
      </w:r>
    </w:p>
    <w:p>
      <w:r>
        <w:t xml:space="preserve">зерна (сахарной свеклы), а также транспортно - экспедиционных операций
</w:t>
      </w:r>
    </w:p>
    <w:p>
      <w:r>
        <w:t xml:space="preserve">по действующим тарифам.
</w:t>
      </w:r>
    </w:p>
    <w:p>
      <w:r>
        <w:t xml:space="preserve">IV. Ответственность сторон
</w:t>
      </w:r>
    </w:p>
    <w:p>
      <w:r>
        <w:t xml:space="preserve">10. Стороны  в  случае  неисполнения или ненадлежащего исполнения
</w:t>
      </w:r>
    </w:p>
    <w:p>
      <w:r>
        <w:t xml:space="preserve">обязательств,  вытекающих  из  настоящего  Договора,  несут   взаимную
</w:t>
      </w:r>
    </w:p>
    <w:p>
      <w:r>
        <w:t xml:space="preserve">материальную  ответственность  в соответствии с Уставом автомобильного
</w:t>
      </w:r>
    </w:p>
    <w:p>
      <w:r>
        <w:t xml:space="preserve">транспорта   РСФСР   и   действующими   Правилами   перевозок   грузов
</w:t>
      </w:r>
    </w:p>
    <w:p>
      <w:r>
        <w:t xml:space="preserve">автомобильным транспортом.
</w:t>
      </w:r>
    </w:p>
    <w:p>
      <w:r>
        <w:t xml:space="preserve">V. Срок Договора
</w:t>
      </w:r>
    </w:p>
    <w:p>
      <w:r>
        <w:t xml:space="preserve">11. Договор  заключен  сроком  на ___________ и вступает в силу с
</w:t>
      </w:r>
    </w:p>
    <w:p>
      <w:r>
        <w:t xml:space="preserve">момента подписания его сторонами.
</w:t>
      </w:r>
    </w:p>
    <w:p>
      <w:r>
        <w:t xml:space="preserve">12. Договор  составлен  в ___________ экземплярах,  из которых по
</w:t>
      </w:r>
    </w:p>
    <w:p>
      <w:r>
        <w:t xml:space="preserve">одному экземпляру хранится у каждой стороны.
</w:t>
      </w:r>
    </w:p>
    <w:p>
      <w:r>
        <w:t xml:space="preserve">VI. Адреса и расчетные счета сторон
</w:t>
      </w:r>
    </w:p>
    <w:p>
      <w:r>
        <w:t xml:space="preserve">Автопредприятия _________________________________________________
</w:t>
      </w:r>
    </w:p>
    <w:p>
      <w:r>
        <w:t xml:space="preserve">Расчетный счет Nо. ______________________________ в отд. Госбанка
</w:t>
      </w:r>
    </w:p>
    <w:p>
      <w:r>
        <w:t xml:space="preserve">Приемного пункта ________________________________________________
</w:t>
      </w:r>
    </w:p>
    <w:p>
      <w:r>
        <w:t xml:space="preserve">Расчетный счет Nо. ________________________________________ банка
</w:t>
      </w:r>
    </w:p>
    <w:p>
      <w:r>
        <w:t xml:space="preserve">Грузоотправителя ________________________________________________
</w:t>
      </w:r>
    </w:p>
    <w:p>
      <w:r>
        <w:t xml:space="preserve">Расчетный счет Nо. ________________________________________ банка
</w:t>
      </w:r>
    </w:p>
    <w:p>
      <w:r>
        <w:t xml:space="preserve">Автопредприятие _________________________________________________
</w:t>
      </w:r>
    </w:p>
    <w:p>
      <w:r>
        <w:t xml:space="preserve">(подпись)
</w:t>
      </w:r>
    </w:p>
    <w:p>
      <w:r>
        <w:t xml:space="preserve">Приемный пункт __________________________________________________
</w:t>
      </w:r>
    </w:p>
    <w:p>
      <w:r>
        <w:t xml:space="preserve">(подпись)
</w:t>
      </w:r>
    </w:p>
    <w:p>
      <w:r>
        <w:t xml:space="preserve">Грузоотправитель ________________________________________________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2023-10-10T09:38:47.812Z</dcterms:created>
  <dcterms:modified xsi:type="dcterms:W3CDTF">2023-10-10T09:38:47.812Z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